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CC5806" w:rsidRDefault="00CC5806">
      <w:pPr>
        <w:rPr>
          <w:b/>
          <w:bCs/>
          <w:sz w:val="32"/>
          <w:szCs w:val="32"/>
        </w:rPr>
      </w:pPr>
      <w:bookmarkStart w:id="0" w:name="_GoBack"/>
      <w:r w:rsidRPr="00CC5806">
        <w:rPr>
          <w:b/>
          <w:bCs/>
          <w:sz w:val="32"/>
          <w:szCs w:val="32"/>
        </w:rPr>
        <w:t>Relatório de atividades da Diretoria Regional de Araranguá</w:t>
      </w:r>
    </w:p>
    <w:bookmarkEnd w:id="0"/>
    <w:p w:rsidR="00000000" w:rsidRDefault="00CC5806"/>
    <w:p w:rsidR="00000000" w:rsidRDefault="00CC5806">
      <w:r>
        <w:t xml:space="preserve">Período: </w:t>
      </w:r>
      <w:r>
        <w:t>MAR</w:t>
      </w:r>
      <w:r>
        <w:t>/2</w:t>
      </w:r>
      <w:r>
        <w:t>3</w:t>
      </w:r>
      <w:r>
        <w:t xml:space="preserve"> a </w:t>
      </w:r>
      <w:r>
        <w:t>JUN</w:t>
      </w:r>
      <w:r>
        <w:t>/23</w:t>
      </w:r>
    </w:p>
    <w:p w:rsidR="00000000" w:rsidRDefault="00CC5806"/>
    <w:p w:rsidR="00000000" w:rsidRDefault="00CC5806">
      <w:r>
        <w:t>Diretores:</w:t>
      </w:r>
    </w:p>
    <w:p w:rsidR="00000000" w:rsidRDefault="00CC5806">
      <w:r>
        <w:t>Presidente Regional: Stefânio Napoli Oliveira.</w:t>
      </w:r>
    </w:p>
    <w:p w:rsidR="00000000" w:rsidRDefault="00CC5806">
      <w:r>
        <w:t>Secretário Regional: Cristian Juliano Gazzoni.</w:t>
      </w:r>
    </w:p>
    <w:p w:rsidR="00000000" w:rsidRDefault="00CC5806">
      <w:r>
        <w:t>Tesoureiro Regional: Cristiane Bohme .</w:t>
      </w:r>
    </w:p>
    <w:p w:rsidR="00000000" w:rsidRDefault="00CC5806">
      <w:r>
        <w:t>Dir. Reg. Apoio ao Grad</w:t>
      </w:r>
      <w:r>
        <w:t>uando em Medicina: Giane Michele Frare Peck</w:t>
      </w:r>
    </w:p>
    <w:p w:rsidR="00000000" w:rsidRDefault="00CC5806"/>
    <w:p w:rsidR="00000000" w:rsidRDefault="00CC5806"/>
    <w:p w:rsidR="00000000" w:rsidRDefault="00CC5806">
      <w:r>
        <w:t xml:space="preserve">Cidades que compõem a Regional: </w:t>
      </w:r>
    </w:p>
    <w:p w:rsidR="00000000" w:rsidRDefault="00CC5806">
      <w:r>
        <w:t xml:space="preserve">Araranguá; Balneário Arroio do Silva; Balneário Gaivota; Ermo; Jacinto Machado; Maracajá; Meleiro; Morro Grande; Passo de Torres; Praia Grande; Santa Rosa do Sul; </w:t>
      </w:r>
    </w:p>
    <w:p w:rsidR="00000000" w:rsidRDefault="00CC5806">
      <w:r>
        <w:t>São João d</w:t>
      </w:r>
      <w:r>
        <w:t>o Sul; Sombrio; Timbé do Sul.</w:t>
      </w:r>
    </w:p>
    <w:p w:rsidR="00000000" w:rsidRDefault="00CC5806"/>
    <w:p w:rsidR="00000000" w:rsidRDefault="00CC5806"/>
    <w:p w:rsidR="00000000" w:rsidRDefault="00CC5806"/>
    <w:p w:rsidR="00000000" w:rsidRDefault="00CC5806">
      <w:r>
        <w:t>1. ATIVIDADES</w:t>
      </w:r>
    </w:p>
    <w:p w:rsidR="00000000" w:rsidRDefault="00CC5806"/>
    <w:p w:rsidR="00000000" w:rsidRDefault="00CC5806">
      <w:r>
        <w:t>1.1.Reuniões (Datas)</w:t>
      </w:r>
    </w:p>
    <w:p w:rsidR="00000000" w:rsidRDefault="00CC5806"/>
    <w:p w:rsidR="00000000" w:rsidRDefault="00CC5806">
      <w:r>
        <w:t>Da diretoria regional</w:t>
      </w:r>
    </w:p>
    <w:p w:rsidR="00000000" w:rsidRDefault="00CC5806"/>
    <w:p w:rsidR="00000000" w:rsidRDefault="00CC5806">
      <w:r>
        <w:t xml:space="preserve">Atividades do Quadrimestre: </w:t>
      </w:r>
      <w:proofErr w:type="gramStart"/>
      <w:r>
        <w:t>MARÇO</w:t>
      </w:r>
      <w:proofErr w:type="gramEnd"/>
      <w:r>
        <w:t xml:space="preserve"> DE 202</w:t>
      </w:r>
      <w:r>
        <w:t>3</w:t>
      </w:r>
      <w:r>
        <w:t xml:space="preserve"> A </w:t>
      </w:r>
      <w:r>
        <w:t>JUNHO</w:t>
      </w:r>
      <w:r>
        <w:t xml:space="preserve"> DE 2023.</w:t>
      </w:r>
    </w:p>
    <w:p w:rsidR="00000000" w:rsidRDefault="00CC5806">
      <w:pPr>
        <w:jc w:val="center"/>
      </w:pPr>
    </w:p>
    <w:p w:rsidR="00000000" w:rsidRDefault="00CC5806"/>
    <w:p w:rsidR="00000000" w:rsidRDefault="00CC5806">
      <w:r>
        <w:t>05</w:t>
      </w:r>
      <w:r>
        <w:t>/</w:t>
      </w:r>
      <w:r>
        <w:t>04</w:t>
      </w:r>
      <w:r>
        <w:t>/2</w:t>
      </w:r>
      <w:r>
        <w:t>3</w:t>
      </w:r>
      <w:r>
        <w:t xml:space="preserve"> - Reunião de diretoria - pauta: planejamento do encontro com acadêmicos </w:t>
      </w:r>
      <w:r>
        <w:t xml:space="preserve">de medicina da UFSC de Araranguá foi reconsiderada para data futura </w:t>
      </w:r>
      <w:r>
        <w:t>considerando o 2°</w:t>
      </w:r>
      <w:r>
        <w:t xml:space="preserve"> semestre de 2023.</w:t>
      </w:r>
    </w:p>
    <w:p w:rsidR="00000000" w:rsidRDefault="00CC5806"/>
    <w:p w:rsidR="00000000" w:rsidRDefault="00CC5806"/>
    <w:p w:rsidR="00000000" w:rsidRDefault="00CC5806"/>
    <w:p w:rsidR="00000000" w:rsidRDefault="00CC5806">
      <w:pPr>
        <w:jc w:val="right"/>
      </w:pPr>
      <w:r>
        <w:t>Araranguá, 2</w:t>
      </w:r>
      <w:r>
        <w:t>5</w:t>
      </w:r>
      <w:r>
        <w:t xml:space="preserve"> de </w:t>
      </w:r>
      <w:r>
        <w:t>julho</w:t>
      </w:r>
      <w:r>
        <w:t xml:space="preserve"> de 202</w:t>
      </w:r>
      <w:r>
        <w:t>3</w:t>
      </w:r>
      <w:r>
        <w:t>.</w:t>
      </w:r>
    </w:p>
    <w:p w:rsidR="00000000" w:rsidRDefault="00CC5806"/>
    <w:p w:rsidR="00000000" w:rsidRDefault="00CC5806"/>
    <w:p w:rsidR="00000000" w:rsidRDefault="00CC5806"/>
    <w:p w:rsidR="00000000" w:rsidRDefault="00CC5806"/>
    <w:p w:rsidR="00000000" w:rsidRDefault="00CC5806">
      <w:pPr>
        <w:jc w:val="center"/>
      </w:pPr>
      <w:r>
        <w:t>Cristian Juliano Gazzoni</w:t>
      </w:r>
    </w:p>
    <w:p w:rsidR="00000000" w:rsidRDefault="00CC5806">
      <w:pPr>
        <w:jc w:val="center"/>
      </w:pPr>
      <w:r>
        <w:t>Secretário Regional</w:t>
      </w:r>
    </w:p>
    <w:p w:rsidR="00000000" w:rsidRDefault="00CC5806"/>
    <w:sectPr w:rsidR="00000000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320EC6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003D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B1F88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138A9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18CA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5806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663A1"/>
    <w:rsid w:val="00F76337"/>
    <w:rsid w:val="00F8455C"/>
    <w:rsid w:val="00FE1EC4"/>
    <w:rsid w:val="00FF2C93"/>
    <w:rsid w:val="1C353ED6"/>
    <w:rsid w:val="28092CBD"/>
    <w:rsid w:val="300A7A6C"/>
    <w:rsid w:val="3A67745F"/>
    <w:rsid w:val="46320EC6"/>
    <w:rsid w:val="4F6E78D2"/>
    <w:rsid w:val="617F76F8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AA3078CE-CBDB-45E6-A539-0C0E7C6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rPr>
      <w:rFonts w:ascii="Times New Roman" w:eastAsia="SimSun" w:hAnsi="Times New Roman"/>
      <w:sz w:val="24"/>
      <w:szCs w:val="24"/>
    </w:rPr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da Diretoria Regional de Araranguá.</vt:lpstr>
    </vt:vector>
  </TitlesOfParts>
  <Manager/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da Diretoria Regional de Araranguá.</dc:title>
  <dc:subject/>
  <dc:creator>Admin</dc:creator>
  <cp:keywords/>
  <dc:description/>
  <cp:lastModifiedBy>Conta da Microsoft</cp:lastModifiedBy>
  <cp:revision>2</cp:revision>
  <dcterms:created xsi:type="dcterms:W3CDTF">2023-07-26T14:29:00Z</dcterms:created>
  <dcterms:modified xsi:type="dcterms:W3CDTF">2023-07-26T14:29:00Z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1046-9.1.0.5113</vt:lpwstr>
  </property>
</Properties>
</file>